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9784D"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三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1F1D28B4">
      <w:pPr>
        <w:tabs>
          <w:tab w:val="left" w:pos="2813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业绩情况表</w:t>
      </w:r>
    </w:p>
    <w:p w14:paraId="6D2219CE">
      <w:pPr>
        <w:tabs>
          <w:tab w:val="left" w:pos="2813"/>
        </w:tabs>
        <w:jc w:val="center"/>
        <w:rPr>
          <w:b/>
          <w:szCs w:val="21"/>
        </w:rPr>
      </w:pPr>
    </w:p>
    <w:p w14:paraId="0C974CDB">
      <w:pPr>
        <w:tabs>
          <w:tab w:val="left" w:pos="2955"/>
        </w:tabs>
        <w:rPr>
          <w:szCs w:val="21"/>
        </w:rPr>
      </w:pPr>
      <w:r>
        <w:rPr>
          <w:szCs w:val="21"/>
        </w:rPr>
        <w:pict>
          <v:line id="_x0000_s1028" o:spid="_x0000_s1028" o:spt="20" style="position:absolute;left:0pt;margin-left:26.75pt;margin-top:12.05pt;height:0pt;width:126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 xml:space="preserve">（盖章）                                                               </w:t>
      </w:r>
      <w:r>
        <w:rPr>
          <w:rFonts w:hint="eastAsia"/>
          <w:szCs w:val="21"/>
          <w:lang w:val="en-US" w:eastAsia="zh-CN"/>
        </w:rPr>
        <w:t xml:space="preserve">        </w:t>
      </w:r>
      <w:r>
        <w:rPr>
          <w:rFonts w:hint="eastAsia"/>
          <w:szCs w:val="21"/>
        </w:rPr>
        <w:t>填表时间：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04"/>
        <w:gridCol w:w="1481"/>
        <w:gridCol w:w="1214"/>
        <w:gridCol w:w="1702"/>
        <w:gridCol w:w="1557"/>
        <w:gridCol w:w="1841"/>
        <w:gridCol w:w="1421"/>
        <w:gridCol w:w="1452"/>
        <w:gridCol w:w="848"/>
      </w:tblGrid>
      <w:tr w14:paraId="23B52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01" w:type="pct"/>
            <w:vAlign w:val="center"/>
          </w:tcPr>
          <w:p w14:paraId="24C10A46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36" w:type="pct"/>
            <w:vAlign w:val="center"/>
          </w:tcPr>
          <w:p w14:paraId="674512D3">
            <w:pPr>
              <w:tabs>
                <w:tab w:val="left" w:pos="2955"/>
              </w:tabs>
              <w:jc w:val="both"/>
              <w:rPr>
                <w:rFonts w:hint="eastAsia"/>
                <w:szCs w:val="21"/>
              </w:rPr>
            </w:pPr>
          </w:p>
          <w:p w14:paraId="73FBA027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客户名称</w:t>
            </w:r>
          </w:p>
          <w:p w14:paraId="761FFA5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58C8CF4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地点</w:t>
            </w:r>
          </w:p>
        </w:tc>
        <w:tc>
          <w:tcPr>
            <w:tcW w:w="428" w:type="pct"/>
            <w:vAlign w:val="center"/>
          </w:tcPr>
          <w:p w14:paraId="4AB7523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600" w:type="pct"/>
            <w:vAlign w:val="center"/>
          </w:tcPr>
          <w:p w14:paraId="6898097D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549" w:type="pct"/>
            <w:vAlign w:val="center"/>
          </w:tcPr>
          <w:p w14:paraId="0B3EBE15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服务项目</w:t>
            </w:r>
          </w:p>
        </w:tc>
        <w:tc>
          <w:tcPr>
            <w:tcW w:w="649" w:type="pct"/>
            <w:vAlign w:val="center"/>
          </w:tcPr>
          <w:p w14:paraId="015F99FE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合同</w:t>
            </w:r>
            <w:r>
              <w:rPr>
                <w:rFonts w:hint="eastAsia"/>
                <w:szCs w:val="21"/>
                <w:lang w:val="en-US" w:eastAsia="zh-CN"/>
              </w:rPr>
              <w:t>签订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501" w:type="pct"/>
            <w:vAlign w:val="center"/>
          </w:tcPr>
          <w:p w14:paraId="26035656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</w:p>
          <w:p w14:paraId="168B213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面积</w:t>
            </w:r>
          </w:p>
          <w:p w14:paraId="7612B866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(㎡)</w:t>
            </w:r>
          </w:p>
          <w:p w14:paraId="67D82D5B"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6504D86F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承包金额</w:t>
            </w:r>
          </w:p>
          <w:p w14:paraId="108BACFA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万元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99" w:type="pct"/>
            <w:vAlign w:val="center"/>
          </w:tcPr>
          <w:p w14:paraId="3C47ADD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3239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35C51A3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5641CD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2B850F5C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082E3AF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1BB5834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7250330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34A8923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78DB43B6"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737C8E0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4D6923A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2359A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472426A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66B64ED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573459D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7D4F140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536076D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383F060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4D6235C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4561D2C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195B10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19797BF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6F35E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6FEE271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1939D651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450B27C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615A193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725C608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2549D07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303FEA7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46D6CD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1652BE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ED63FB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225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6D82197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7BD7258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4E47992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71A7C0C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6507303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40290F5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005E7AE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5764676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0E15392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3BDD47F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5479D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58DE676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43CE4B6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3981204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03DA1BC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4AF5F18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513C0EB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597CA2B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6409010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4035088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9D7879C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19A59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7A11FC3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8B6FD4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3A8E536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1D0CF49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5E4B51D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10E84BE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2941902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CA04D7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5C154F7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7CE4C21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0E259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23B2698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3748AF9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2D67901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62A81131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7087555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2426C45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246A4B2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31234D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01F4E7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220F8F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4E7C8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301" w:type="pct"/>
            <w:vAlign w:val="center"/>
          </w:tcPr>
          <w:p w14:paraId="0AF7501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C64FA4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7DF234A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5B355C0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0130C57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5B4D0B1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7054969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5EFBA52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08CF206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61FA6C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</w:tbl>
    <w:p w14:paraId="2A27ECF9">
      <w:r>
        <w:rPr>
          <w:rFonts w:hint="eastAsia"/>
          <w:color w:val="000000"/>
          <w:szCs w:val="21"/>
          <w:shd w:val="clear" w:color="auto" w:fill="FFFFFF"/>
        </w:rPr>
        <w:t>附：合同资料复印件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077F"/>
    <w:rsid w:val="000A7163"/>
    <w:rsid w:val="001232C7"/>
    <w:rsid w:val="00134D22"/>
    <w:rsid w:val="00191812"/>
    <w:rsid w:val="002D7C37"/>
    <w:rsid w:val="0038223B"/>
    <w:rsid w:val="003C06D0"/>
    <w:rsid w:val="003F0364"/>
    <w:rsid w:val="004D6A0F"/>
    <w:rsid w:val="005409AA"/>
    <w:rsid w:val="005F1391"/>
    <w:rsid w:val="007C0108"/>
    <w:rsid w:val="007D3080"/>
    <w:rsid w:val="007D40BF"/>
    <w:rsid w:val="00824320"/>
    <w:rsid w:val="00937965"/>
    <w:rsid w:val="009A4C28"/>
    <w:rsid w:val="009B7805"/>
    <w:rsid w:val="00A35CC8"/>
    <w:rsid w:val="00B5049C"/>
    <w:rsid w:val="00B7077F"/>
    <w:rsid w:val="00B80DBF"/>
    <w:rsid w:val="00BC273E"/>
    <w:rsid w:val="00BE141A"/>
    <w:rsid w:val="00CE1BB7"/>
    <w:rsid w:val="00E66339"/>
    <w:rsid w:val="00EB6B5A"/>
    <w:rsid w:val="00EE3C0B"/>
    <w:rsid w:val="00F55871"/>
    <w:rsid w:val="2F2F1C71"/>
    <w:rsid w:val="44A80E53"/>
    <w:rsid w:val="49856524"/>
    <w:rsid w:val="63207F88"/>
    <w:rsid w:val="666A407C"/>
    <w:rsid w:val="79E12879"/>
    <w:rsid w:val="7C4F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74</Words>
  <Characters>74</Characters>
  <Lines>1</Lines>
  <Paragraphs>1</Paragraphs>
  <TotalTime>2</TotalTime>
  <ScaleCrop>false</ScaleCrop>
  <LinksUpToDate>false</LinksUpToDate>
  <CharactersWithSpaces>158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liu</cp:lastModifiedBy>
  <dcterms:modified xsi:type="dcterms:W3CDTF">2026-04-07T11:20:20Z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35402723C4F74CE59767745880412DDB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